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42" w:rsidRDefault="0025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99"/>
          <w:sz w:val="48"/>
          <w:szCs w:val="24"/>
        </w:rPr>
        <w:t>Часто задаваемые вопросы. Вопрос-ответ</w:t>
      </w:r>
      <w:r>
        <w:rPr>
          <w:rFonts w:ascii="Times New Roman" w:hAnsi="Times New Roman" w:cs="Times New Roman"/>
          <w:b/>
          <w:sz w:val="48"/>
          <w:szCs w:val="24"/>
        </w:rPr>
        <w:t>.</w:t>
      </w: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 попасть в Ваше учреждение?</w:t>
      </w:r>
    </w:p>
    <w:p w:rsidR="00DD7342" w:rsidRDefault="00DD7342">
      <w:pPr>
        <w:spacing w:after="0" w:line="240" w:lineRule="auto"/>
        <w:ind w:left="66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DD7342" w:rsidRDefault="0025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1. Первое, что необходимо сделать – это признать гражданина «нуждающимся в социальном обслуживании». Для этого нужно обратиться в Центр социального обслуживания (ЦСО) по месту регистрации, где Вы получите полную информацию: какие именно необходимо собрать документы, в какой срок, с какой целью и кому именно предоставить пакет документов.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После признания «нуждающимся в социальном обслуживании», с полученными на руки заключениями и документами, необходимо обратиться в учреждение - записаться по тел.: 8(8112)74-80-74 для последующей встречи с целью подачи заявления и подписания договора с учреждением. 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Дополнительные справки/заключения, необходимые для принятия в Мастерские: 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копия свидетельства об окончании школы (если имеется), 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характеристика с места учёбы (если имеется),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свежая справка о прохождении флюорографии (либо справка от врача-фтизиатра),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справка от терапевта о том, что гражданин соматически здоров, 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справка из КВД (либо от врача-дерматолога) об отсутствии кожных заболеваний, передающихся окружающим,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справка ВК (врачебного консилиума) либо выписка из амбулаторной карты об основном заболевании,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 фотография (35х45 мм или 30х40 мм).</w:t>
      </w:r>
    </w:p>
    <w:p w:rsidR="00DD7342" w:rsidRDefault="00DD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Какой режим дня у получателей социальных услуг?</w:t>
      </w:r>
    </w:p>
    <w:p w:rsidR="00DD7342" w:rsidRDefault="00DD7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Общий график работы для получателей социальных услуг: с 9:00 до 16:00 по пятидневной рабочей неделе, государственные праздники и выходные дни являются выходными. В течении дня предусмотрены обязательные перерывы: завтрак/обед, труд/отдых.</w:t>
      </w:r>
    </w:p>
    <w:p w:rsidR="00DD7342" w:rsidRDefault="00256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необходимости может быть подобран и индивидуальный (более подходящий) график посещений учреждения.</w:t>
      </w:r>
    </w:p>
    <w:p w:rsidR="00DD7342" w:rsidRDefault="00DD7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 решён вопрос с питанием для получателей социальных услуг?</w:t>
      </w:r>
    </w:p>
    <w:p w:rsidR="00DD7342" w:rsidRDefault="00DD7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Учреждение предоставляет социальные услуги в полустационарной форме обслуживания и согласно Стандарту обеспечивает получателей социальных услуг одноразовым горячим питанием в обеденное время.</w:t>
      </w:r>
    </w:p>
    <w:p w:rsidR="00DD7342" w:rsidRDefault="00256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Утром в столовой учреждения предложен горячий чай и возможность разогреть завтрак в микроволновке (при необходимости). </w:t>
      </w:r>
    </w:p>
    <w:p w:rsidR="00DD7342" w:rsidRDefault="00DD7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 добираться до учреждения каждый день?</w:t>
      </w:r>
    </w:p>
    <w:p w:rsidR="00DD7342" w:rsidRDefault="00DD73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Если получатель социальных услуг самостоятельно и уверенно ориентируется в городском пространстве, то ему следует воспользоваться городским транспортом – маршрутным автобусом №8 или №8-А. Выйти следует на остановке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«Производственно-интеграционные мастерские» и перейти через дорогу по пешеходному переходу на противоположную сторону, где расположено учреждение. 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следования в обратную сторону (домой), необходимо воспользоваться тем же автобусом №8 или №8-А. В данном случае автобусная остановка будет находится на стороне учреждения.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Если получатель социальных услуг не ориентируется в пространстве или по объективным причинам не может использовать городской транспорт для передвижения, учреждение предоставляет услугу доставки собственным транспортом.  Время и место отъезда оговариваются в индивидуальном порядке.</w:t>
      </w:r>
    </w:p>
    <w:p w:rsidR="00DD7342" w:rsidRDefault="00DD73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Есть ли возможность посещать учреждение, если проживаем в другом регионе?</w:t>
      </w:r>
    </w:p>
    <w:p w:rsidR="00DD7342" w:rsidRDefault="00DD7342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Чтобы посещать Производственно-интеграционные мастерские, необходимо сделать временную/ постоянную регистрацию в Псковской области и быть признанным нуждающимся в социальном обслуживании по месту регистрации (в Псковской обл.). Дальнейшие действия разобраны в ответе на вопрос №1.</w:t>
      </w:r>
    </w:p>
    <w:p w:rsidR="00DD7342" w:rsidRDefault="00DD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 добраться до учреждения, если гражданин проживает за городом?</w:t>
      </w:r>
    </w:p>
    <w:p w:rsidR="00DD7342" w:rsidRDefault="00DD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получатель социальных услуг проживает вне г. Пскова, то подъезд к городу продумывается родителями или законными представителями. В городской черте гражданин добирается либо самостоятельно на автобусе №8 или №8-А, либо с помощью службы доставки учреждения по заранее установленному графику (детально объяснено в ответе на вопрос №4).</w:t>
      </w:r>
    </w:p>
    <w:p w:rsidR="00DD7342" w:rsidRDefault="00DD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С кем решать вопросы индивидуального, частного характера?</w:t>
      </w:r>
    </w:p>
    <w:p w:rsidR="00DD7342" w:rsidRDefault="00DD7342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решения частных, требующих обсуждения и решения серьёзных вопросов, вы можете записаться на приём к директору или заместителю по </w:t>
      </w:r>
      <w:bookmarkStart w:id="1" w:name="_Hlk63861395"/>
      <w:r>
        <w:rPr>
          <w:rFonts w:ascii="Times New Roman" w:hAnsi="Times New Roman" w:cs="Times New Roman"/>
          <w:sz w:val="28"/>
          <w:szCs w:val="24"/>
        </w:rPr>
        <w:t>тел.8(8112)74-80-74</w:t>
      </w:r>
      <w:bookmarkEnd w:id="1"/>
      <w:r>
        <w:rPr>
          <w:rFonts w:ascii="Times New Roman" w:hAnsi="Times New Roman" w:cs="Times New Roman"/>
          <w:sz w:val="28"/>
          <w:szCs w:val="24"/>
        </w:rPr>
        <w:t>.</w:t>
      </w:r>
    </w:p>
    <w:p w:rsidR="00DD7342" w:rsidRDefault="002565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вопрос частного характера требует уточнения или некоторого объяснения, задайте его по тел.8(8112)74-80-74, Вам либо сразу дадут ответ, либо соединят с сотрудником, который уполномочен дать разъяснения по интересующему вас вопросу.</w:t>
      </w:r>
    </w:p>
    <w:p w:rsidR="00DD7342" w:rsidRDefault="00DD73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</w:rPr>
      </w:pPr>
    </w:p>
    <w:p w:rsidR="00DD7342" w:rsidRDefault="0025655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Как и где узнать цены на продукцию учреждения, сделать заказ и уточнить наличие товара?</w:t>
      </w:r>
    </w:p>
    <w:p w:rsidR="00DD7342" w:rsidRDefault="00DD7342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18"/>
          <w:szCs w:val="24"/>
        </w:rPr>
      </w:pPr>
    </w:p>
    <w:p w:rsidR="00DD7342" w:rsidRDefault="00256550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получения ответа на все вышеперечисленные вопросы достаточно обратиться в учреждение по тел.8(8112)74-80-74.</w:t>
      </w:r>
    </w:p>
    <w:p w:rsidR="00DD7342" w:rsidRDefault="00DD7342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4"/>
        </w:rPr>
      </w:pPr>
    </w:p>
    <w:sectPr w:rsidR="00DD7342">
      <w:pgSz w:w="11906" w:h="16838"/>
      <w:pgMar w:top="568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EB6"/>
    <w:multiLevelType w:val="multilevel"/>
    <w:tmpl w:val="B25AA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AD2401"/>
    <w:multiLevelType w:val="multilevel"/>
    <w:tmpl w:val="D3749B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42"/>
    <w:rsid w:val="00250B9A"/>
    <w:rsid w:val="00256550"/>
    <w:rsid w:val="00D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562A-4A09-485E-A17A-B4A8B1BC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8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723F-A31A-4CB2-95D2-EB805E8D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dc:description/>
  <cp:lastModifiedBy>Ольга Сергеевна</cp:lastModifiedBy>
  <cp:revision>2</cp:revision>
  <dcterms:created xsi:type="dcterms:W3CDTF">2021-02-16T07:59:00Z</dcterms:created>
  <dcterms:modified xsi:type="dcterms:W3CDTF">2021-02-16T07:59:00Z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